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CC0000"/>
          <w:w w:val="90"/>
        </w:rPr>
        <w:t>FOR</w:t>
      </w:r>
      <w:r>
        <w:rPr>
          <w:color w:val="CC0000"/>
          <w:spacing w:val="29"/>
        </w:rPr>
        <w:t> </w:t>
      </w:r>
      <w:r>
        <w:rPr>
          <w:color w:val="CC0000"/>
          <w:w w:val="90"/>
        </w:rPr>
        <w:t>TWP</w:t>
      </w:r>
      <w:r>
        <w:rPr>
          <w:color w:val="CC0000"/>
          <w:spacing w:val="29"/>
        </w:rPr>
        <w:t> </w:t>
      </w:r>
      <w:r>
        <w:rPr>
          <w:color w:val="CC0000"/>
          <w:w w:val="90"/>
        </w:rPr>
        <w:t>COMMUNITY</w:t>
      </w:r>
      <w:r>
        <w:rPr>
          <w:color w:val="CC0000"/>
          <w:spacing w:val="29"/>
        </w:rPr>
        <w:t> </w:t>
      </w:r>
      <w:r>
        <w:rPr>
          <w:color w:val="CC0000"/>
          <w:w w:val="90"/>
        </w:rPr>
        <w:t>LIBRARY</w:t>
      </w:r>
      <w:r>
        <w:rPr>
          <w:color w:val="CC0000"/>
          <w:spacing w:val="29"/>
        </w:rPr>
        <w:t> </w:t>
      </w:r>
      <w:r>
        <w:rPr>
          <w:color w:val="CC0000"/>
          <w:spacing w:val="-2"/>
          <w:w w:val="90"/>
        </w:rPr>
        <w:t>SPACE:</w:t>
      </w:r>
    </w:p>
    <w:p>
      <w:pPr>
        <w:pStyle w:val="Heading1"/>
        <w:spacing w:before="359"/>
        <w:ind w:left="60"/>
        <w:jc w:val="center"/>
      </w:pP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>
          <w:spacing w:val="-2"/>
        </w:rPr>
        <w:t>books</w:t>
      </w:r>
    </w:p>
    <w:p>
      <w:pPr>
        <w:pStyle w:val="BodyText"/>
        <w:spacing w:before="75"/>
        <w:ind w:left="0" w:firstLine="0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Step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“Library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Card”:</w:t>
      </w:r>
      <w:r>
        <w:rPr>
          <w:b/>
          <w:spacing w:val="-7"/>
          <w:sz w:val="22"/>
        </w:rPr>
        <w:t> </w:t>
      </w:r>
      <w:hyperlink r:id="rId5">
        <w:r>
          <w:rPr>
            <w:b/>
            <w:color w:val="1154CC"/>
            <w:spacing w:val="-2"/>
            <w:sz w:val="22"/>
            <w:u w:val="single" w:color="1154CC"/>
          </w:rPr>
          <w:t>https://forms.gle/VdoARigYcNXiUeAbA</w:t>
        </w:r>
      </w:hyperlink>
    </w:p>
    <w:p>
      <w:pPr>
        <w:pStyle w:val="BodyText"/>
        <w:spacing w:line="213" w:lineRule="auto" w:before="61"/>
        <w:ind w:left="100" w:right="134" w:firstLine="0"/>
        <w:rPr>
          <w:rFonts w:ascii="Segoe UI Symbol" w:eastAsia="Segoe UI Symbol"/>
          <w:sz w:val="26"/>
        </w:rPr>
      </w:pPr>
      <w:r>
        <w:rPr/>
        <w:t>We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patient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us.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welcome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book home and scan it out when you get your account notification. </w:t>
      </w:r>
      <w:r>
        <w:rPr>
          <w:rFonts w:ascii="Segoe UI Symbol" w:eastAsia="Segoe UI Symbol"/>
          <w:sz w:val="26"/>
        </w:rPr>
        <w:t>😀</w:t>
      </w:r>
    </w:p>
    <w:p>
      <w:pPr>
        <w:pStyle w:val="BodyText"/>
        <w:spacing w:before="24"/>
        <w:ind w:left="0" w:firstLine="0"/>
        <w:rPr>
          <w:rFonts w:ascii="Segoe UI Symbol"/>
        </w:rPr>
      </w:pPr>
    </w:p>
    <w:p>
      <w:pPr>
        <w:pStyle w:val="Heading1"/>
        <w:spacing w:before="1"/>
      </w:pPr>
      <w:r>
        <w:rPr/>
        <w:t>Step</w:t>
      </w:r>
      <w:r>
        <w:rPr>
          <w:spacing w:val="-4"/>
        </w:rPr>
        <w:t> </w:t>
      </w:r>
      <w:r>
        <w:rPr>
          <w:spacing w:val="-5"/>
        </w:rPr>
        <w:t>#2: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38" w:after="0"/>
        <w:ind w:left="818" w:right="0" w:hanging="358"/>
        <w:jc w:val="left"/>
        <w:rPr>
          <w:sz w:val="22"/>
        </w:rPr>
      </w:pPr>
      <w:r>
        <w:rPr>
          <w:sz w:val="22"/>
        </w:rPr>
        <w:t>Visit</w:t>
      </w:r>
      <w:r>
        <w:rPr>
          <w:spacing w:val="-8"/>
          <w:sz w:val="22"/>
        </w:rPr>
        <w:t> </w:t>
      </w:r>
      <w:r>
        <w:rPr>
          <w:sz w:val="22"/>
        </w:rPr>
        <w:t>Village</w:t>
      </w:r>
      <w:r>
        <w:rPr>
          <w:spacing w:val="-5"/>
          <w:sz w:val="22"/>
        </w:rPr>
        <w:t> </w:t>
      </w:r>
      <w:r>
        <w:rPr>
          <w:sz w:val="22"/>
        </w:rPr>
        <w:t>Books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go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library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homepage:</w:t>
      </w:r>
    </w:p>
    <w:p>
      <w:pPr>
        <w:spacing w:before="43"/>
        <w:ind w:left="820" w:right="0" w:firstLine="0"/>
        <w:jc w:val="left"/>
        <w:rPr>
          <w:rFonts w:ascii="Gill Sans MT"/>
          <w:b/>
          <w:sz w:val="24"/>
        </w:rPr>
      </w:pPr>
      <w:hyperlink r:id="rId6">
        <w:r>
          <w:rPr>
            <w:rFonts w:ascii="Gill Sans MT"/>
            <w:b/>
            <w:color w:val="1154CC"/>
            <w:spacing w:val="-2"/>
            <w:sz w:val="24"/>
            <w:u w:val="thick" w:color="1154CC"/>
          </w:rPr>
          <w:t>https://www.libib.com/u/twpcommunitylibrary</w:t>
        </w:r>
      </w:hyperlink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7" w:after="0"/>
        <w:ind w:left="818" w:right="0" w:hanging="358"/>
        <w:jc w:val="left"/>
        <w:rPr>
          <w:sz w:val="22"/>
        </w:rPr>
      </w:pPr>
      <w:r>
        <w:rPr>
          <w:sz w:val="22"/>
        </w:rPr>
        <w:t>Check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our</w:t>
      </w:r>
      <w:r>
        <w:rPr>
          <w:spacing w:val="-6"/>
          <w:sz w:val="22"/>
        </w:rPr>
        <w:t> </w:t>
      </w:r>
      <w:r>
        <w:rPr>
          <w:sz w:val="22"/>
        </w:rPr>
        <w:t>awesome</w:t>
      </w:r>
      <w:r>
        <w:rPr>
          <w:spacing w:val="-7"/>
          <w:sz w:val="22"/>
        </w:rPr>
        <w:t> </w:t>
      </w:r>
      <w:r>
        <w:rPr>
          <w:sz w:val="22"/>
        </w:rPr>
        <w:t>(ever-growing)</w:t>
      </w:r>
      <w:r>
        <w:rPr>
          <w:spacing w:val="-6"/>
          <w:sz w:val="22"/>
        </w:rPr>
        <w:t> </w:t>
      </w:r>
      <w:r>
        <w:rPr>
          <w:sz w:val="22"/>
        </w:rPr>
        <w:t>collection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books</w:t>
      </w:r>
    </w:p>
    <w:p>
      <w:pPr>
        <w:pStyle w:val="BodyText"/>
        <w:spacing w:before="10"/>
        <w:ind w:left="0" w:firstLine="0"/>
        <w:rPr>
          <w:sz w:val="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933450</wp:posOffset>
            </wp:positionH>
            <wp:positionV relativeFrom="paragraph">
              <wp:posOffset>43639</wp:posOffset>
            </wp:positionV>
            <wp:extent cx="3758349" cy="2404586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349" cy="240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08" w:after="0"/>
        <w:ind w:left="818" w:right="0" w:hanging="358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book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interested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in.</w:t>
      </w:r>
    </w:p>
    <w:p>
      <w:pPr>
        <w:pStyle w:val="BodyText"/>
        <w:spacing w:before="9"/>
        <w:ind w:left="0" w:firstLine="0"/>
        <w:rPr>
          <w:sz w:val="3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933450</wp:posOffset>
            </wp:positionH>
            <wp:positionV relativeFrom="paragraph">
              <wp:posOffset>43030</wp:posOffset>
            </wp:positionV>
            <wp:extent cx="4070175" cy="1875567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175" cy="187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1" w:after="0"/>
        <w:ind w:left="818" w:right="0" w:hanging="358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“Checkout”</w:t>
      </w:r>
      <w:r>
        <w:rPr>
          <w:spacing w:val="-4"/>
          <w:sz w:val="22"/>
        </w:rPr>
        <w:t> </w:t>
      </w:r>
      <w:r>
        <w:rPr>
          <w:sz w:val="22"/>
        </w:rPr>
        <w:t>Option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page,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cart.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400"/>
        </w:sectPr>
      </w:pPr>
    </w:p>
    <w:p>
      <w:pPr>
        <w:pStyle w:val="BodyText"/>
        <w:ind w:left="13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356619" cy="1552194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619" cy="15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9" w:after="0"/>
        <w:ind w:left="818" w:right="0" w:hanging="358"/>
        <w:jc w:val="left"/>
        <w:rPr>
          <w:sz w:val="22"/>
        </w:rPr>
      </w:pPr>
      <w:r>
        <w:rPr>
          <w:sz w:val="22"/>
        </w:rPr>
        <w:t>You</w:t>
      </w:r>
      <w:r>
        <w:rPr>
          <w:spacing w:val="-13"/>
          <w:sz w:val="22"/>
        </w:rPr>
        <w:t> </w:t>
      </w:r>
      <w:r>
        <w:rPr>
          <w:sz w:val="22"/>
        </w:rPr>
        <w:t>can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either:</w:t>
      </w:r>
    </w:p>
    <w:p>
      <w:pPr>
        <w:pStyle w:val="ListParagraph"/>
        <w:numPr>
          <w:ilvl w:val="1"/>
          <w:numId w:val="1"/>
        </w:numPr>
        <w:tabs>
          <w:tab w:pos="1538" w:val="left" w:leader="none"/>
        </w:tabs>
        <w:spacing w:line="240" w:lineRule="auto" w:before="38" w:after="0"/>
        <w:ind w:left="1538" w:right="0" w:hanging="358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8"/>
          <w:sz w:val="22"/>
        </w:rPr>
        <w:t> </w:t>
      </w:r>
      <w:r>
        <w:rPr>
          <w:sz w:val="22"/>
        </w:rPr>
        <w:t>browsing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books</w:t>
      </w:r>
    </w:p>
    <w:p>
      <w:pPr>
        <w:pStyle w:val="ListParagraph"/>
        <w:numPr>
          <w:ilvl w:val="1"/>
          <w:numId w:val="1"/>
        </w:numPr>
        <w:tabs>
          <w:tab w:pos="1538" w:val="left" w:leader="none"/>
        </w:tabs>
        <w:spacing w:line="240" w:lineRule="auto" w:before="38" w:after="0"/>
        <w:ind w:left="1538" w:right="0" w:hanging="358"/>
        <w:jc w:val="left"/>
        <w:rPr>
          <w:sz w:val="22"/>
        </w:rPr>
      </w:pP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button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says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“Complete”.</w:t>
      </w:r>
    </w:p>
    <w:p>
      <w:pPr>
        <w:pStyle w:val="BodyText"/>
        <w:spacing w:before="9"/>
        <w:ind w:left="0" w:firstLine="0"/>
        <w:rPr>
          <w:sz w:val="3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933450</wp:posOffset>
            </wp:positionH>
            <wp:positionV relativeFrom="paragraph">
              <wp:posOffset>43439</wp:posOffset>
            </wp:positionV>
            <wp:extent cx="3238609" cy="2819495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609" cy="281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76" w:lineRule="auto" w:before="84" w:after="30"/>
        <w:ind w:left="820" w:right="111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ready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checkout,</w:t>
      </w:r>
      <w:r>
        <w:rPr>
          <w:spacing w:val="-3"/>
          <w:sz w:val="22"/>
        </w:rPr>
        <w:t> </w:t>
      </w: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button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says</w:t>
      </w:r>
      <w:r>
        <w:rPr>
          <w:spacing w:val="-3"/>
          <w:sz w:val="22"/>
        </w:rPr>
        <w:t> </w:t>
      </w:r>
      <w:r>
        <w:rPr>
          <w:sz w:val="22"/>
        </w:rPr>
        <w:t>“Complete”.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 window will appear:</w:t>
      </w:r>
    </w:p>
    <w:p>
      <w:pPr>
        <w:pStyle w:val="BodyText"/>
        <w:ind w:left="85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64216" cy="172421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216" cy="17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6" w:lineRule="auto" w:before="98"/>
        <w:ind w:left="820" w:firstLine="0"/>
      </w:pP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checking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us,</w:t>
      </w:r>
      <w:r>
        <w:rPr>
          <w:spacing w:val="-3"/>
        </w:rPr>
        <w:t> </w:t>
      </w:r>
      <w:r>
        <w:rPr/>
        <w:t>fill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“Library Card”: </w:t>
      </w:r>
      <w:hyperlink r:id="rId5">
        <w:r>
          <w:rPr>
            <w:color w:val="1154CC"/>
            <w:u w:val="thick" w:color="1154CC"/>
          </w:rPr>
          <w:t>https://forms.gle/VdoARigYcNXiUeAbA</w:t>
        </w:r>
      </w:hyperlink>
    </w:p>
    <w:p>
      <w:pPr>
        <w:pStyle w:val="ListParagraph"/>
        <w:numPr>
          <w:ilvl w:val="1"/>
          <w:numId w:val="1"/>
        </w:numPr>
        <w:tabs>
          <w:tab w:pos="1538" w:val="left" w:leader="none"/>
        </w:tabs>
        <w:spacing w:line="240" w:lineRule="auto" w:before="0" w:after="0"/>
        <w:ind w:left="1538" w:right="0" w:hanging="358"/>
        <w:jc w:val="left"/>
        <w:rPr>
          <w:sz w:val="22"/>
        </w:rPr>
      </w:pP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allow</w:t>
      </w:r>
      <w:r>
        <w:rPr>
          <w:spacing w:val="-4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register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email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address.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38" w:after="0"/>
        <w:ind w:left="818" w:right="0" w:hanging="358"/>
        <w:jc w:val="left"/>
        <w:rPr>
          <w:sz w:val="22"/>
        </w:rPr>
      </w:pPr>
      <w:r>
        <w:rPr>
          <w:sz w:val="22"/>
        </w:rPr>
        <w:t>After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“library</w:t>
      </w:r>
      <w:r>
        <w:rPr>
          <w:spacing w:val="-5"/>
          <w:sz w:val="22"/>
        </w:rPr>
        <w:t> </w:t>
      </w:r>
      <w:r>
        <w:rPr>
          <w:sz w:val="22"/>
        </w:rPr>
        <w:t>card”,</w:t>
      </w:r>
      <w:r>
        <w:rPr>
          <w:spacing w:val="-5"/>
          <w:sz w:val="22"/>
        </w:rPr>
        <w:t> </w:t>
      </w:r>
      <w:r>
        <w:rPr>
          <w:sz w:val="22"/>
        </w:rPr>
        <w:t>it’s</w:t>
      </w:r>
      <w:r>
        <w:rPr>
          <w:spacing w:val="-5"/>
          <w:sz w:val="22"/>
        </w:rPr>
        <w:t> </w:t>
      </w:r>
      <w:r>
        <w:rPr>
          <w:sz w:val="22"/>
        </w:rPr>
        <w:t>book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time!</w:t>
      </w:r>
    </w:p>
    <w:sectPr>
      <w:pgSz w:w="12240" w:h="15840"/>
      <w:pgMar w:top="14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18" w:hanging="358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60"/>
      <w:jc w:val="center"/>
    </w:pPr>
    <w:rPr>
      <w:rFonts w:ascii="Verdana" w:hAnsi="Verdana" w:eastAsia="Verdana" w:cs="Verdana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18" w:hanging="35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forms.gle/VdoARigYcNXiUeAbA" TargetMode="External"/><Relationship Id="rId6" Type="http://schemas.openxmlformats.org/officeDocument/2006/relationships/hyperlink" Target="https://www.libib.com/u/twpcommunitylibrary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TWP Community Library Web Page Information</dc:title>
  <dcterms:created xsi:type="dcterms:W3CDTF">2024-06-25T20:30:21Z</dcterms:created>
  <dcterms:modified xsi:type="dcterms:W3CDTF">2024-06-25T20:30:21Z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  <property fmtid="{D5CDD505-2E9C-101B-9397-08002B2CF9AE}" pid="4" name="Producer">
    <vt:lpwstr>Skia/PDF m127 Google Docs Renderer</vt:lpwstr>
  </property>
</Properties>
</file>